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9" w:type="dxa"/>
        <w:tblInd w:w="720" w:type="dxa"/>
        <w:tblLook w:val="04A0" w:firstRow="1" w:lastRow="0" w:firstColumn="1" w:lastColumn="0" w:noHBand="0" w:noVBand="1"/>
      </w:tblPr>
      <w:tblGrid>
        <w:gridCol w:w="2932"/>
        <w:gridCol w:w="6237"/>
      </w:tblGrid>
      <w:tr w:rsidR="00040376" w:rsidRPr="003B114B" w14:paraId="79C32C6D" w14:textId="77777777" w:rsidTr="00874F46">
        <w:tc>
          <w:tcPr>
            <w:tcW w:w="2932" w:type="dxa"/>
            <w:shd w:val="clear" w:color="auto" w:fill="auto"/>
          </w:tcPr>
          <w:p w14:paraId="3E4B9226" w14:textId="77777777" w:rsidR="00040376" w:rsidRPr="003B114B" w:rsidRDefault="00040376" w:rsidP="00874F4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4328E86" w14:textId="77777777" w:rsidR="00040376" w:rsidRPr="003B114B" w:rsidRDefault="00040376" w:rsidP="00874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14B">
              <w:rPr>
                <w:rFonts w:ascii="Times New Roman" w:hAnsi="Times New Roman"/>
                <w:sz w:val="24"/>
                <w:szCs w:val="24"/>
              </w:rPr>
              <w:t xml:space="preserve">Утверждаю: заведующий МДОУ ДС Звездочка </w:t>
            </w:r>
          </w:p>
          <w:p w14:paraId="529298E6" w14:textId="77777777" w:rsidR="00040376" w:rsidRPr="003B114B" w:rsidRDefault="00040376" w:rsidP="00874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14B">
              <w:rPr>
                <w:rFonts w:ascii="Times New Roman" w:hAnsi="Times New Roman"/>
                <w:sz w:val="24"/>
                <w:szCs w:val="24"/>
              </w:rPr>
              <w:t>г. Краснослободска________</w:t>
            </w:r>
            <w:proofErr w:type="spellStart"/>
            <w:r w:rsidRPr="003B114B">
              <w:rPr>
                <w:rFonts w:ascii="Times New Roman" w:hAnsi="Times New Roman"/>
                <w:sz w:val="24"/>
                <w:szCs w:val="24"/>
              </w:rPr>
              <w:t>Е.Н.Сергеева</w:t>
            </w:r>
            <w:proofErr w:type="spellEnd"/>
          </w:p>
          <w:p w14:paraId="5D0090E3" w14:textId="77777777" w:rsidR="00040376" w:rsidRPr="003B114B" w:rsidRDefault="00040376" w:rsidP="00874F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14B">
              <w:rPr>
                <w:rFonts w:ascii="Times New Roman" w:hAnsi="Times New Roman"/>
                <w:sz w:val="24"/>
                <w:szCs w:val="24"/>
              </w:rPr>
              <w:t>Приказ № 30 от 25.08.2023 г.</w:t>
            </w:r>
          </w:p>
        </w:tc>
      </w:tr>
    </w:tbl>
    <w:p w14:paraId="4F8C5B3E" w14:textId="77777777" w:rsidR="00040376" w:rsidRDefault="00040376" w:rsidP="00040376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074">
        <w:rPr>
          <w:rFonts w:ascii="Times New Roman" w:hAnsi="Times New Roman"/>
          <w:b/>
          <w:bCs/>
          <w:sz w:val="24"/>
          <w:szCs w:val="24"/>
        </w:rPr>
        <w:t xml:space="preserve">Календарный план с указанием сроков реализации инновационного проекта (программы) 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 w:rsidRPr="00061074">
        <w:rPr>
          <w:rFonts w:ascii="Times New Roman" w:hAnsi="Times New Roman"/>
          <w:b/>
          <w:bCs/>
          <w:sz w:val="24"/>
          <w:szCs w:val="24"/>
        </w:rPr>
        <w:t xml:space="preserve"> этапам и перечня конечных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047"/>
        <w:gridCol w:w="1155"/>
        <w:gridCol w:w="1893"/>
        <w:gridCol w:w="1696"/>
      </w:tblGrid>
      <w:tr w:rsidR="00040376" w:rsidRPr="00147F84" w14:paraId="2B1B6BA2" w14:textId="77777777" w:rsidTr="00874F46">
        <w:tc>
          <w:tcPr>
            <w:tcW w:w="574" w:type="dxa"/>
            <w:shd w:val="clear" w:color="auto" w:fill="auto"/>
          </w:tcPr>
          <w:p w14:paraId="569526EC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8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14:paraId="33031DED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8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8" w:type="dxa"/>
            <w:shd w:val="clear" w:color="auto" w:fill="auto"/>
          </w:tcPr>
          <w:p w14:paraId="199FE00C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61" w:type="dxa"/>
            <w:shd w:val="clear" w:color="auto" w:fill="auto"/>
          </w:tcPr>
          <w:p w14:paraId="2562E2C2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84">
              <w:rPr>
                <w:rFonts w:ascii="Times New Roman" w:hAnsi="Times New Roman"/>
                <w:sz w:val="20"/>
                <w:szCs w:val="20"/>
              </w:rPr>
              <w:t>Прогнозируемые результаты по каждому этапу</w:t>
            </w:r>
          </w:p>
        </w:tc>
        <w:tc>
          <w:tcPr>
            <w:tcW w:w="1751" w:type="dxa"/>
            <w:shd w:val="clear" w:color="auto" w:fill="auto"/>
          </w:tcPr>
          <w:p w14:paraId="5DA2015E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84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040376" w:rsidRPr="00147F84" w14:paraId="665CF5CC" w14:textId="77777777" w:rsidTr="00874F46">
        <w:tc>
          <w:tcPr>
            <w:tcW w:w="9854" w:type="dxa"/>
            <w:gridSpan w:val="5"/>
            <w:shd w:val="clear" w:color="auto" w:fill="auto"/>
          </w:tcPr>
          <w:p w14:paraId="55FD02B0" w14:textId="77777777" w:rsidR="00040376" w:rsidRPr="002F61FB" w:rsidRDefault="00040376" w:rsidP="00874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1FB">
              <w:rPr>
                <w:rFonts w:ascii="Times New Roman" w:hAnsi="Times New Roman"/>
                <w:b/>
                <w:bCs/>
                <w:sz w:val="20"/>
                <w:szCs w:val="20"/>
              </w:rPr>
              <w:t>1 Этап (сентябрь 2023-май 2024 гг.)</w:t>
            </w:r>
          </w:p>
        </w:tc>
      </w:tr>
      <w:tr w:rsidR="00040376" w:rsidRPr="00147F84" w14:paraId="272B391F" w14:textId="77777777" w:rsidTr="00874F46">
        <w:tc>
          <w:tcPr>
            <w:tcW w:w="574" w:type="dxa"/>
            <w:shd w:val="clear" w:color="auto" w:fill="auto"/>
          </w:tcPr>
          <w:p w14:paraId="174E877A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8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190" w:type="dxa"/>
            <w:shd w:val="clear" w:color="auto" w:fill="auto"/>
          </w:tcPr>
          <w:p w14:paraId="3AB00A2B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нормативно-правовой базы инновационной деятельности МДОУ ДС Звездочка г. Краснослободска</w:t>
            </w:r>
          </w:p>
        </w:tc>
        <w:tc>
          <w:tcPr>
            <w:tcW w:w="1278" w:type="dxa"/>
            <w:shd w:val="clear" w:color="auto" w:fill="auto"/>
          </w:tcPr>
          <w:p w14:paraId="0E82EBF7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2024</w:t>
            </w:r>
          </w:p>
        </w:tc>
        <w:tc>
          <w:tcPr>
            <w:tcW w:w="2061" w:type="dxa"/>
            <w:shd w:val="clear" w:color="auto" w:fill="auto"/>
          </w:tcPr>
          <w:p w14:paraId="4FA31C20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Разработаны Положение о Региональной инновационной площадке; </w:t>
            </w:r>
          </w:p>
          <w:p w14:paraId="3F7AD6B6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деятельности проектной группы;</w:t>
            </w:r>
          </w:p>
          <w:p w14:paraId="668BCAD9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конкурсе «Рождественская звездочка»</w:t>
            </w:r>
          </w:p>
        </w:tc>
        <w:tc>
          <w:tcPr>
            <w:tcW w:w="1751" w:type="dxa"/>
            <w:shd w:val="clear" w:color="auto" w:fill="auto"/>
          </w:tcPr>
          <w:p w14:paraId="1BF1D2A8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проекта. Члены творческой группы</w:t>
            </w:r>
          </w:p>
        </w:tc>
      </w:tr>
      <w:tr w:rsidR="00040376" w:rsidRPr="00147F84" w14:paraId="7F1653DA" w14:textId="77777777" w:rsidTr="00874F46">
        <w:tc>
          <w:tcPr>
            <w:tcW w:w="574" w:type="dxa"/>
            <w:shd w:val="clear" w:color="auto" w:fill="auto"/>
          </w:tcPr>
          <w:p w14:paraId="403B15AE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8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190" w:type="dxa"/>
            <w:shd w:val="clear" w:color="auto" w:fill="auto"/>
          </w:tcPr>
          <w:p w14:paraId="35BB8FA0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ежегодного конкурса «Рождественская звездочка»</w:t>
            </w:r>
          </w:p>
        </w:tc>
        <w:tc>
          <w:tcPr>
            <w:tcW w:w="1278" w:type="dxa"/>
            <w:shd w:val="clear" w:color="auto" w:fill="auto"/>
          </w:tcPr>
          <w:p w14:paraId="7781B7AD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Декабрь. Ежегодно </w:t>
            </w:r>
          </w:p>
        </w:tc>
        <w:tc>
          <w:tcPr>
            <w:tcW w:w="2061" w:type="dxa"/>
            <w:shd w:val="clear" w:color="auto" w:fill="auto"/>
          </w:tcPr>
          <w:p w14:paraId="46705DC9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Накопление опыта, поддержка организаций по воспитанию бережного отношения и уважения к национальной русской культуре, пробуждение внимания дошкольных организаций к формированию патриотических чувств у дошкольников.</w:t>
            </w:r>
          </w:p>
        </w:tc>
        <w:tc>
          <w:tcPr>
            <w:tcW w:w="1751" w:type="dxa"/>
            <w:shd w:val="clear" w:color="auto" w:fill="auto"/>
          </w:tcPr>
          <w:p w14:paraId="5FCABE43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проекта. Старший воспитатель МДОУ ДС Звездочка г. Краснослободска.</w:t>
            </w:r>
          </w:p>
          <w:p w14:paraId="7FF1ECCC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Привлеченные специалисты и педагоги со сторонних организаций. </w:t>
            </w:r>
          </w:p>
        </w:tc>
      </w:tr>
      <w:tr w:rsidR="00040376" w:rsidRPr="00147F84" w14:paraId="6B40AF0E" w14:textId="77777777" w:rsidTr="00874F46">
        <w:tc>
          <w:tcPr>
            <w:tcW w:w="574" w:type="dxa"/>
            <w:shd w:val="clear" w:color="auto" w:fill="auto"/>
          </w:tcPr>
          <w:p w14:paraId="169BDB3E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190" w:type="dxa"/>
            <w:shd w:val="clear" w:color="auto" w:fill="auto"/>
          </w:tcPr>
          <w:p w14:paraId="7436958A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ежегодного фестиваля «Рождественская звездочка»</w:t>
            </w:r>
          </w:p>
        </w:tc>
        <w:tc>
          <w:tcPr>
            <w:tcW w:w="1278" w:type="dxa"/>
            <w:shd w:val="clear" w:color="auto" w:fill="auto"/>
          </w:tcPr>
          <w:p w14:paraId="6D13BBED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Январь. </w:t>
            </w:r>
          </w:p>
          <w:p w14:paraId="291D6969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061" w:type="dxa"/>
            <w:shd w:val="clear" w:color="auto" w:fill="auto"/>
          </w:tcPr>
          <w:p w14:paraId="6861B3CA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Накопление опыта, поддержка организаций по воспитанию бережного отношения и уважения к национальной русской культуре, пробуждение внимания дошкольных организаций к формированию патриотических чувств у дошкольников.</w:t>
            </w:r>
          </w:p>
        </w:tc>
        <w:tc>
          <w:tcPr>
            <w:tcW w:w="1751" w:type="dxa"/>
            <w:shd w:val="clear" w:color="auto" w:fill="auto"/>
          </w:tcPr>
          <w:p w14:paraId="073B33A3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проекта. Старший воспитатель МДОУ ДС Звездочка г. Краснослободска.</w:t>
            </w:r>
          </w:p>
          <w:p w14:paraId="0538B33C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Привлеченные специалисты и педагоги со сторонних организаций. </w:t>
            </w:r>
          </w:p>
        </w:tc>
      </w:tr>
      <w:tr w:rsidR="00040376" w:rsidRPr="00147F84" w14:paraId="4E04EF57" w14:textId="77777777" w:rsidTr="00874F46">
        <w:tc>
          <w:tcPr>
            <w:tcW w:w="574" w:type="dxa"/>
            <w:shd w:val="clear" w:color="auto" w:fill="auto"/>
          </w:tcPr>
          <w:p w14:paraId="2B889703" w14:textId="3DD2E35C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="00F102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90" w:type="dxa"/>
            <w:shd w:val="clear" w:color="auto" w:fill="auto"/>
          </w:tcPr>
          <w:p w14:paraId="3216095C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Психолого-педагогический анализ проблемы инновационного проекта, разработка понятийного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методологического аппаратов инновационной площадки</w:t>
            </w:r>
          </w:p>
        </w:tc>
        <w:tc>
          <w:tcPr>
            <w:tcW w:w="1278" w:type="dxa"/>
            <w:shd w:val="clear" w:color="auto" w:fill="auto"/>
          </w:tcPr>
          <w:p w14:paraId="1271DBE7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Февраль-ноябрь 2024 года</w:t>
            </w:r>
          </w:p>
        </w:tc>
        <w:tc>
          <w:tcPr>
            <w:tcW w:w="2061" w:type="dxa"/>
            <w:shd w:val="clear" w:color="auto" w:fill="auto"/>
          </w:tcPr>
          <w:p w14:paraId="350DD95A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 понятийный и методологический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аппарат инновационного проекта</w:t>
            </w:r>
          </w:p>
        </w:tc>
        <w:tc>
          <w:tcPr>
            <w:tcW w:w="1751" w:type="dxa"/>
            <w:shd w:val="clear" w:color="auto" w:fill="auto"/>
          </w:tcPr>
          <w:p w14:paraId="6F582084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Научный консультант.</w:t>
            </w:r>
          </w:p>
          <w:p w14:paraId="22E46B74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ДОО.</w:t>
            </w:r>
          </w:p>
          <w:p w14:paraId="2FFB1297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 ДОО</w:t>
            </w:r>
          </w:p>
        </w:tc>
      </w:tr>
      <w:tr w:rsidR="00040376" w:rsidRPr="00147F84" w14:paraId="4023423D" w14:textId="77777777" w:rsidTr="00874F46">
        <w:tc>
          <w:tcPr>
            <w:tcW w:w="574" w:type="dxa"/>
            <w:shd w:val="clear" w:color="auto" w:fill="auto"/>
          </w:tcPr>
          <w:p w14:paraId="2E5EB732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190" w:type="dxa"/>
            <w:shd w:val="clear" w:color="auto" w:fill="auto"/>
          </w:tcPr>
          <w:p w14:paraId="02A6C3CC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объединения педагогов ДОО, изучение нормативно-правовой базы общественных инициатив по патриотическому воспитанию</w:t>
            </w:r>
          </w:p>
        </w:tc>
        <w:tc>
          <w:tcPr>
            <w:tcW w:w="1278" w:type="dxa"/>
            <w:shd w:val="clear" w:color="auto" w:fill="auto"/>
          </w:tcPr>
          <w:p w14:paraId="52B2194A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Март-декабрь 2024 года</w:t>
            </w:r>
          </w:p>
        </w:tc>
        <w:tc>
          <w:tcPr>
            <w:tcW w:w="2061" w:type="dxa"/>
            <w:shd w:val="clear" w:color="auto" w:fill="auto"/>
          </w:tcPr>
          <w:p w14:paraId="1580FDDC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Определена нормативно-правовая база инновационного проекта</w:t>
            </w:r>
          </w:p>
        </w:tc>
        <w:tc>
          <w:tcPr>
            <w:tcW w:w="1751" w:type="dxa"/>
            <w:shd w:val="clear" w:color="auto" w:fill="auto"/>
          </w:tcPr>
          <w:p w14:paraId="1097A077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ДОО.</w:t>
            </w:r>
          </w:p>
          <w:p w14:paraId="23F3A9E8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 ДОО.</w:t>
            </w:r>
          </w:p>
          <w:p w14:paraId="55C9F75B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разных возрастных групп ДОО</w:t>
            </w:r>
          </w:p>
        </w:tc>
      </w:tr>
      <w:tr w:rsidR="00040376" w:rsidRPr="00147F84" w14:paraId="385BF306" w14:textId="77777777" w:rsidTr="00874F46">
        <w:tc>
          <w:tcPr>
            <w:tcW w:w="574" w:type="dxa"/>
            <w:shd w:val="clear" w:color="auto" w:fill="auto"/>
          </w:tcPr>
          <w:p w14:paraId="23B0F262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190" w:type="dxa"/>
            <w:shd w:val="clear" w:color="auto" w:fill="auto"/>
          </w:tcPr>
          <w:p w14:paraId="564F535F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Информационно-консультативное сопровождение педагогов, участвующих в реализации программы РИП</w:t>
            </w:r>
          </w:p>
        </w:tc>
        <w:tc>
          <w:tcPr>
            <w:tcW w:w="1278" w:type="dxa"/>
            <w:shd w:val="clear" w:color="auto" w:fill="auto"/>
          </w:tcPr>
          <w:p w14:paraId="3C3E3F13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 работы</w:t>
            </w:r>
          </w:p>
        </w:tc>
        <w:tc>
          <w:tcPr>
            <w:tcW w:w="2061" w:type="dxa"/>
            <w:shd w:val="clear" w:color="auto" w:fill="auto"/>
          </w:tcPr>
          <w:p w14:paraId="3B069465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участников проекта</w:t>
            </w:r>
          </w:p>
        </w:tc>
        <w:tc>
          <w:tcPr>
            <w:tcW w:w="1751" w:type="dxa"/>
            <w:shd w:val="clear" w:color="auto" w:fill="auto"/>
          </w:tcPr>
          <w:p w14:paraId="0677AE07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 ДОО. Члены проектной группы</w:t>
            </w:r>
          </w:p>
        </w:tc>
      </w:tr>
      <w:tr w:rsidR="00040376" w:rsidRPr="00147F84" w14:paraId="760D188D" w14:textId="77777777" w:rsidTr="00874F46">
        <w:tc>
          <w:tcPr>
            <w:tcW w:w="574" w:type="dxa"/>
            <w:shd w:val="clear" w:color="auto" w:fill="auto"/>
          </w:tcPr>
          <w:p w14:paraId="3A86F4A9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190" w:type="dxa"/>
            <w:shd w:val="clear" w:color="auto" w:fill="auto"/>
          </w:tcPr>
          <w:p w14:paraId="6664DC2C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разработанных материалов по РИП в разделе «Инновационная деятельность» на официальном сайте ДОО</w:t>
            </w:r>
          </w:p>
        </w:tc>
        <w:tc>
          <w:tcPr>
            <w:tcW w:w="1278" w:type="dxa"/>
            <w:shd w:val="clear" w:color="auto" w:fill="auto"/>
          </w:tcPr>
          <w:p w14:paraId="465F6996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 работы</w:t>
            </w:r>
          </w:p>
        </w:tc>
        <w:tc>
          <w:tcPr>
            <w:tcW w:w="2061" w:type="dxa"/>
            <w:shd w:val="clear" w:color="auto" w:fill="auto"/>
          </w:tcPr>
          <w:p w14:paraId="55628505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общественности о ходе и результатах проекта</w:t>
            </w:r>
          </w:p>
        </w:tc>
        <w:tc>
          <w:tcPr>
            <w:tcW w:w="1751" w:type="dxa"/>
            <w:shd w:val="clear" w:color="auto" w:fill="auto"/>
          </w:tcPr>
          <w:p w14:paraId="3F95EF60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проектной группы, ответственный за информационное сопровождение проекта</w:t>
            </w:r>
          </w:p>
        </w:tc>
      </w:tr>
      <w:tr w:rsidR="00040376" w:rsidRPr="00147F84" w14:paraId="0CCE238C" w14:textId="77777777" w:rsidTr="00874F46">
        <w:tc>
          <w:tcPr>
            <w:tcW w:w="574" w:type="dxa"/>
            <w:shd w:val="clear" w:color="auto" w:fill="auto"/>
          </w:tcPr>
          <w:p w14:paraId="6F73E1E4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190" w:type="dxa"/>
            <w:shd w:val="clear" w:color="auto" w:fill="auto"/>
          </w:tcPr>
          <w:p w14:paraId="4BADCDA8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общественного сообщества «Рождественская Звездочка»</w:t>
            </w:r>
          </w:p>
        </w:tc>
        <w:tc>
          <w:tcPr>
            <w:tcW w:w="1278" w:type="dxa"/>
            <w:shd w:val="clear" w:color="auto" w:fill="auto"/>
          </w:tcPr>
          <w:p w14:paraId="65B77A2C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2024</w:t>
            </w:r>
          </w:p>
        </w:tc>
        <w:tc>
          <w:tcPr>
            <w:tcW w:w="2061" w:type="dxa"/>
            <w:shd w:val="clear" w:color="auto" w:fill="auto"/>
          </w:tcPr>
          <w:p w14:paraId="4AD6E983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Запуск деятельности сообщества</w:t>
            </w:r>
          </w:p>
        </w:tc>
        <w:tc>
          <w:tcPr>
            <w:tcW w:w="1751" w:type="dxa"/>
            <w:shd w:val="clear" w:color="auto" w:fill="auto"/>
          </w:tcPr>
          <w:p w14:paraId="31C92646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клуба. Член проектной группы.</w:t>
            </w:r>
          </w:p>
        </w:tc>
      </w:tr>
      <w:tr w:rsidR="00040376" w:rsidRPr="00147F84" w14:paraId="3438786F" w14:textId="77777777" w:rsidTr="00874F46">
        <w:tc>
          <w:tcPr>
            <w:tcW w:w="574" w:type="dxa"/>
            <w:shd w:val="clear" w:color="auto" w:fill="auto"/>
          </w:tcPr>
          <w:p w14:paraId="5B367CB6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190" w:type="dxa"/>
            <w:shd w:val="clear" w:color="auto" w:fill="auto"/>
          </w:tcPr>
          <w:p w14:paraId="545B3D90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Подписание соглашений с социальными партнерами о взаимодействии в патриотическом воспитании дошкольников</w:t>
            </w:r>
          </w:p>
        </w:tc>
        <w:tc>
          <w:tcPr>
            <w:tcW w:w="1278" w:type="dxa"/>
            <w:shd w:val="clear" w:color="auto" w:fill="auto"/>
          </w:tcPr>
          <w:p w14:paraId="4B55A949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061" w:type="dxa"/>
            <w:shd w:val="clear" w:color="auto" w:fill="auto"/>
          </w:tcPr>
          <w:p w14:paraId="304C258B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Подписано не менее 5 соглашений с социальными партнерами соглашений о взаимодействии</w:t>
            </w:r>
          </w:p>
        </w:tc>
        <w:tc>
          <w:tcPr>
            <w:tcW w:w="1751" w:type="dxa"/>
            <w:shd w:val="clear" w:color="auto" w:fill="auto"/>
          </w:tcPr>
          <w:p w14:paraId="74491F08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проекта, социальные партнеры</w:t>
            </w:r>
          </w:p>
        </w:tc>
      </w:tr>
      <w:tr w:rsidR="00040376" w:rsidRPr="00147F84" w14:paraId="50C1BBFC" w14:textId="77777777" w:rsidTr="00874F46">
        <w:tc>
          <w:tcPr>
            <w:tcW w:w="574" w:type="dxa"/>
            <w:shd w:val="clear" w:color="auto" w:fill="auto"/>
          </w:tcPr>
          <w:p w14:paraId="7570FDFB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190" w:type="dxa"/>
            <w:shd w:val="clear" w:color="auto" w:fill="auto"/>
          </w:tcPr>
          <w:p w14:paraId="0ACC8737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планов совместной деятельности с социальными партнерами по патриотическому воспитанию дошкольников</w:t>
            </w:r>
          </w:p>
        </w:tc>
        <w:tc>
          <w:tcPr>
            <w:tcW w:w="1278" w:type="dxa"/>
            <w:shd w:val="clear" w:color="auto" w:fill="auto"/>
          </w:tcPr>
          <w:p w14:paraId="636BF45D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061" w:type="dxa"/>
            <w:shd w:val="clear" w:color="auto" w:fill="auto"/>
          </w:tcPr>
          <w:p w14:paraId="3F8A7425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планов совместной деятельности</w:t>
            </w:r>
          </w:p>
        </w:tc>
        <w:tc>
          <w:tcPr>
            <w:tcW w:w="1751" w:type="dxa"/>
            <w:shd w:val="clear" w:color="auto" w:fill="auto"/>
          </w:tcPr>
          <w:p w14:paraId="3D96798C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проекта, старший воспитатель ДОО, члены проектной группы</w:t>
            </w:r>
          </w:p>
        </w:tc>
      </w:tr>
      <w:tr w:rsidR="00040376" w:rsidRPr="00147F84" w14:paraId="63113859" w14:textId="77777777" w:rsidTr="00874F46">
        <w:tc>
          <w:tcPr>
            <w:tcW w:w="574" w:type="dxa"/>
            <w:shd w:val="clear" w:color="auto" w:fill="auto"/>
          </w:tcPr>
          <w:p w14:paraId="3355A15E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190" w:type="dxa"/>
            <w:shd w:val="clear" w:color="auto" w:fill="auto"/>
          </w:tcPr>
          <w:p w14:paraId="771C5F6C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промежуточного отчета о деятельности РИП</w:t>
            </w:r>
          </w:p>
        </w:tc>
        <w:tc>
          <w:tcPr>
            <w:tcW w:w="1278" w:type="dxa"/>
            <w:shd w:val="clear" w:color="auto" w:fill="auto"/>
          </w:tcPr>
          <w:p w14:paraId="1685AEFE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 август</w:t>
            </w:r>
          </w:p>
        </w:tc>
        <w:tc>
          <w:tcPr>
            <w:tcW w:w="2061" w:type="dxa"/>
            <w:shd w:val="clear" w:color="auto" w:fill="auto"/>
          </w:tcPr>
          <w:p w14:paraId="21970A63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отчета</w:t>
            </w:r>
          </w:p>
        </w:tc>
        <w:tc>
          <w:tcPr>
            <w:tcW w:w="1751" w:type="dxa"/>
            <w:shd w:val="clear" w:color="auto" w:fill="auto"/>
          </w:tcPr>
          <w:p w14:paraId="3A762FB6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за направление деятельности, член проектной группы</w:t>
            </w:r>
          </w:p>
        </w:tc>
      </w:tr>
      <w:tr w:rsidR="00040376" w:rsidRPr="00147F84" w14:paraId="228D385E" w14:textId="77777777" w:rsidTr="00874F46">
        <w:tc>
          <w:tcPr>
            <w:tcW w:w="9854" w:type="dxa"/>
            <w:gridSpan w:val="5"/>
            <w:shd w:val="clear" w:color="auto" w:fill="auto"/>
          </w:tcPr>
          <w:p w14:paraId="26ABA95E" w14:textId="77777777" w:rsidR="00040376" w:rsidRPr="002F61FB" w:rsidRDefault="00040376" w:rsidP="00874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1FB">
              <w:rPr>
                <w:rFonts w:ascii="Times New Roman" w:hAnsi="Times New Roman"/>
                <w:b/>
                <w:bCs/>
                <w:sz w:val="20"/>
                <w:szCs w:val="20"/>
              </w:rPr>
              <w:t>2 Этап (сентябрь 2024 –май 2027 гг.)</w:t>
            </w:r>
          </w:p>
        </w:tc>
      </w:tr>
      <w:tr w:rsidR="00040376" w:rsidRPr="00147F84" w14:paraId="7B2829F2" w14:textId="77777777" w:rsidTr="00874F46">
        <w:tc>
          <w:tcPr>
            <w:tcW w:w="574" w:type="dxa"/>
            <w:shd w:val="clear" w:color="auto" w:fill="auto"/>
          </w:tcPr>
          <w:p w14:paraId="1EB830FD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8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190" w:type="dxa"/>
            <w:shd w:val="clear" w:color="auto" w:fill="auto"/>
          </w:tcPr>
          <w:p w14:paraId="1B3C0E4A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объединение педагогов ДОО по изучение нормативно-правовой базы по гражданско-патриотическому воспитанию</w:t>
            </w:r>
          </w:p>
        </w:tc>
        <w:tc>
          <w:tcPr>
            <w:tcW w:w="1278" w:type="dxa"/>
            <w:shd w:val="clear" w:color="auto" w:fill="auto"/>
          </w:tcPr>
          <w:p w14:paraId="69FCDF15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2024</w:t>
            </w:r>
          </w:p>
        </w:tc>
        <w:tc>
          <w:tcPr>
            <w:tcW w:w="2061" w:type="dxa"/>
            <w:shd w:val="clear" w:color="auto" w:fill="auto"/>
          </w:tcPr>
          <w:p w14:paraId="25071D4B" w14:textId="01383CCD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Ориентация участников проектной деятельности в сфере нормативно-правовой базы</w:t>
            </w:r>
          </w:p>
        </w:tc>
        <w:tc>
          <w:tcPr>
            <w:tcW w:w="1751" w:type="dxa"/>
            <w:shd w:val="clear" w:color="auto" w:fill="auto"/>
          </w:tcPr>
          <w:p w14:paraId="1CFB98F8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проектной группы</w:t>
            </w:r>
          </w:p>
        </w:tc>
      </w:tr>
      <w:tr w:rsidR="00040376" w:rsidRPr="00147F84" w14:paraId="246B9C41" w14:textId="77777777" w:rsidTr="00874F46">
        <w:tc>
          <w:tcPr>
            <w:tcW w:w="574" w:type="dxa"/>
            <w:shd w:val="clear" w:color="auto" w:fill="auto"/>
          </w:tcPr>
          <w:p w14:paraId="4EDE3089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84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190" w:type="dxa"/>
            <w:shd w:val="clear" w:color="auto" w:fill="auto"/>
          </w:tcPr>
          <w:p w14:paraId="3CF8C8EB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для педагогов «</w:t>
            </w:r>
            <w:r w:rsidRPr="005526B0">
              <w:rPr>
                <w:rFonts w:ascii="Times New Roman" w:hAnsi="Times New Roman"/>
                <w:sz w:val="20"/>
                <w:szCs w:val="20"/>
              </w:rPr>
              <w:t>Современные подходы к организации нравственно-патриотическому воспитанию дошкольников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14:paraId="2F40AE59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2025</w:t>
            </w:r>
          </w:p>
        </w:tc>
        <w:tc>
          <w:tcPr>
            <w:tcW w:w="2061" w:type="dxa"/>
            <w:shd w:val="clear" w:color="auto" w:fill="auto"/>
          </w:tcPr>
          <w:p w14:paraId="5F6D510A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участников проектной деятельности</w:t>
            </w:r>
          </w:p>
        </w:tc>
        <w:tc>
          <w:tcPr>
            <w:tcW w:w="1751" w:type="dxa"/>
            <w:shd w:val="clear" w:color="auto" w:fill="auto"/>
          </w:tcPr>
          <w:p w14:paraId="7FCADC1F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проектной группы</w:t>
            </w:r>
          </w:p>
        </w:tc>
      </w:tr>
      <w:tr w:rsidR="00040376" w:rsidRPr="00147F84" w14:paraId="0B6A4618" w14:textId="77777777" w:rsidTr="00874F46">
        <w:tc>
          <w:tcPr>
            <w:tcW w:w="574" w:type="dxa"/>
            <w:shd w:val="clear" w:color="auto" w:fill="auto"/>
          </w:tcPr>
          <w:p w14:paraId="4F56415B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190" w:type="dxa"/>
            <w:shd w:val="clear" w:color="auto" w:fill="auto"/>
          </w:tcPr>
          <w:p w14:paraId="3B160E6F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диагностического инструментария по измерению уровня сформированности гражданско-патриотического воспитания у дошкольников</w:t>
            </w:r>
          </w:p>
        </w:tc>
        <w:tc>
          <w:tcPr>
            <w:tcW w:w="1278" w:type="dxa"/>
            <w:shd w:val="clear" w:color="auto" w:fill="auto"/>
          </w:tcPr>
          <w:p w14:paraId="58349203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Март  2025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апрель 2026</w:t>
            </w:r>
          </w:p>
        </w:tc>
        <w:tc>
          <w:tcPr>
            <w:tcW w:w="2061" w:type="dxa"/>
            <w:shd w:val="clear" w:color="auto" w:fill="auto"/>
          </w:tcPr>
          <w:p w14:paraId="73D2672F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инструментария по измерению уровня сформированности патриотизма у дошкольников</w:t>
            </w:r>
          </w:p>
        </w:tc>
        <w:tc>
          <w:tcPr>
            <w:tcW w:w="1751" w:type="dxa"/>
            <w:shd w:val="clear" w:color="auto" w:fill="auto"/>
          </w:tcPr>
          <w:p w14:paraId="69CD7E11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проектной группы, педагог-психолог ДОО</w:t>
            </w:r>
          </w:p>
        </w:tc>
      </w:tr>
      <w:tr w:rsidR="00040376" w:rsidRPr="00147F84" w14:paraId="6CFB5657" w14:textId="77777777" w:rsidTr="00874F46">
        <w:tc>
          <w:tcPr>
            <w:tcW w:w="574" w:type="dxa"/>
            <w:shd w:val="clear" w:color="auto" w:fill="auto"/>
          </w:tcPr>
          <w:p w14:paraId="070FBA20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190" w:type="dxa"/>
            <w:shd w:val="clear" w:color="auto" w:fill="auto"/>
          </w:tcPr>
          <w:p w14:paraId="016401F8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Мониторинг уровня воспитания патриотизма воспитанников на начало проектных работ. </w:t>
            </w:r>
          </w:p>
        </w:tc>
        <w:tc>
          <w:tcPr>
            <w:tcW w:w="1278" w:type="dxa"/>
            <w:shd w:val="clear" w:color="auto" w:fill="auto"/>
          </w:tcPr>
          <w:p w14:paraId="74AC3E3D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2025</w:t>
            </w:r>
          </w:p>
        </w:tc>
        <w:tc>
          <w:tcPr>
            <w:tcW w:w="2061" w:type="dxa"/>
            <w:shd w:val="clear" w:color="auto" w:fill="auto"/>
          </w:tcPr>
          <w:p w14:paraId="0EDC9E61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 уровень сформированнности гражданско-патриотического воспитания у дошкольников на начало проектных работ</w:t>
            </w:r>
          </w:p>
        </w:tc>
        <w:tc>
          <w:tcPr>
            <w:tcW w:w="1751" w:type="dxa"/>
            <w:shd w:val="clear" w:color="auto" w:fill="auto"/>
          </w:tcPr>
          <w:p w14:paraId="40B4A3C3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проектной группы</w:t>
            </w:r>
          </w:p>
        </w:tc>
      </w:tr>
      <w:tr w:rsidR="00040376" w:rsidRPr="00147F84" w14:paraId="522E39DD" w14:textId="77777777" w:rsidTr="00874F46">
        <w:tc>
          <w:tcPr>
            <w:tcW w:w="574" w:type="dxa"/>
            <w:shd w:val="clear" w:color="auto" w:fill="auto"/>
          </w:tcPr>
          <w:p w14:paraId="012C3408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190" w:type="dxa"/>
            <w:shd w:val="clear" w:color="auto" w:fill="auto"/>
          </w:tcPr>
          <w:p w14:paraId="17D4C417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педсовет: Современные аспекты и технологии патриотического воспитания дошкольников»</w:t>
            </w:r>
          </w:p>
        </w:tc>
        <w:tc>
          <w:tcPr>
            <w:tcW w:w="1278" w:type="dxa"/>
            <w:shd w:val="clear" w:color="auto" w:fill="auto"/>
          </w:tcPr>
          <w:p w14:paraId="58736E23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2025</w:t>
            </w:r>
          </w:p>
        </w:tc>
        <w:tc>
          <w:tcPr>
            <w:tcW w:w="2061" w:type="dxa"/>
            <w:shd w:val="clear" w:color="auto" w:fill="auto"/>
          </w:tcPr>
          <w:p w14:paraId="5F551A81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опытом, повышение квалификации</w:t>
            </w:r>
          </w:p>
        </w:tc>
        <w:tc>
          <w:tcPr>
            <w:tcW w:w="1751" w:type="dxa"/>
            <w:shd w:val="clear" w:color="auto" w:fill="auto"/>
          </w:tcPr>
          <w:p w14:paraId="5EE6AAAB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воспитатель, члены проектной группы</w:t>
            </w:r>
          </w:p>
        </w:tc>
      </w:tr>
      <w:tr w:rsidR="00040376" w:rsidRPr="00147F84" w14:paraId="7B97BEF1" w14:textId="77777777" w:rsidTr="00874F46">
        <w:tc>
          <w:tcPr>
            <w:tcW w:w="574" w:type="dxa"/>
            <w:shd w:val="clear" w:color="auto" w:fill="auto"/>
          </w:tcPr>
          <w:p w14:paraId="526EA1A9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190" w:type="dxa"/>
            <w:shd w:val="clear" w:color="auto" w:fill="auto"/>
          </w:tcPr>
          <w:p w14:paraId="793CAA15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Родительские школы: формирование общественных инициатив по патриотическому воспитанию дошкольников</w:t>
            </w:r>
          </w:p>
        </w:tc>
        <w:tc>
          <w:tcPr>
            <w:tcW w:w="1278" w:type="dxa"/>
            <w:shd w:val="clear" w:color="auto" w:fill="auto"/>
          </w:tcPr>
          <w:p w14:paraId="2755D1BB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061" w:type="dxa"/>
            <w:shd w:val="clear" w:color="auto" w:fill="auto"/>
          </w:tcPr>
          <w:p w14:paraId="225BAE34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Вовлечение родителей в проектную деятельность</w:t>
            </w:r>
          </w:p>
        </w:tc>
        <w:tc>
          <w:tcPr>
            <w:tcW w:w="1751" w:type="dxa"/>
            <w:shd w:val="clear" w:color="auto" w:fill="auto"/>
          </w:tcPr>
          <w:p w14:paraId="3236CE5E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проектной группы</w:t>
            </w:r>
          </w:p>
        </w:tc>
      </w:tr>
      <w:tr w:rsidR="00040376" w:rsidRPr="00147F84" w14:paraId="55555F6F" w14:textId="77777777" w:rsidTr="00874F46">
        <w:tc>
          <w:tcPr>
            <w:tcW w:w="574" w:type="dxa"/>
            <w:shd w:val="clear" w:color="auto" w:fill="auto"/>
          </w:tcPr>
          <w:p w14:paraId="078518BE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190" w:type="dxa"/>
            <w:shd w:val="clear" w:color="auto" w:fill="auto"/>
          </w:tcPr>
          <w:p w14:paraId="1812E7CC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научно-практических мероприятиях различных уровней по инновационной деятельности</w:t>
            </w:r>
          </w:p>
        </w:tc>
        <w:tc>
          <w:tcPr>
            <w:tcW w:w="1278" w:type="dxa"/>
            <w:shd w:val="clear" w:color="auto" w:fill="auto"/>
          </w:tcPr>
          <w:p w14:paraId="28534E7C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061" w:type="dxa"/>
            <w:shd w:val="clear" w:color="auto" w:fill="auto"/>
          </w:tcPr>
          <w:p w14:paraId="1EF6A891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Транслирование индивидуального и коллективного опыта инновационной работы</w:t>
            </w:r>
          </w:p>
        </w:tc>
        <w:tc>
          <w:tcPr>
            <w:tcW w:w="1751" w:type="dxa"/>
            <w:shd w:val="clear" w:color="auto" w:fill="auto"/>
          </w:tcPr>
          <w:p w14:paraId="77AD7B05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ДОО</w:t>
            </w:r>
          </w:p>
        </w:tc>
      </w:tr>
      <w:tr w:rsidR="00040376" w:rsidRPr="00147F84" w14:paraId="5C821283" w14:textId="77777777" w:rsidTr="00874F46">
        <w:tc>
          <w:tcPr>
            <w:tcW w:w="574" w:type="dxa"/>
            <w:shd w:val="clear" w:color="auto" w:fill="auto"/>
          </w:tcPr>
          <w:p w14:paraId="473AFF76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4190" w:type="dxa"/>
            <w:shd w:val="clear" w:color="auto" w:fill="auto"/>
          </w:tcPr>
          <w:p w14:paraId="3D673F6A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педагогов ДОО в профессиональных ежегодных конкурсах и проектах по гражданско-патриотической тематике</w:t>
            </w:r>
          </w:p>
        </w:tc>
        <w:tc>
          <w:tcPr>
            <w:tcW w:w="1278" w:type="dxa"/>
            <w:shd w:val="clear" w:color="auto" w:fill="auto"/>
          </w:tcPr>
          <w:p w14:paraId="3CF88E6A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061" w:type="dxa"/>
            <w:shd w:val="clear" w:color="auto" w:fill="auto"/>
          </w:tcPr>
          <w:p w14:paraId="267C483C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Общественно-профессиональное признание опыта инновационной работы</w:t>
            </w:r>
          </w:p>
        </w:tc>
        <w:tc>
          <w:tcPr>
            <w:tcW w:w="1751" w:type="dxa"/>
            <w:shd w:val="clear" w:color="auto" w:fill="auto"/>
          </w:tcPr>
          <w:p w14:paraId="08EBE377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проекта</w:t>
            </w:r>
          </w:p>
        </w:tc>
      </w:tr>
      <w:tr w:rsidR="00040376" w:rsidRPr="00147F84" w14:paraId="16A977B1" w14:textId="77777777" w:rsidTr="00874F46">
        <w:tc>
          <w:tcPr>
            <w:tcW w:w="574" w:type="dxa"/>
            <w:shd w:val="clear" w:color="auto" w:fill="auto"/>
          </w:tcPr>
          <w:p w14:paraId="050D13F8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4190" w:type="dxa"/>
            <w:shd w:val="clear" w:color="auto" w:fill="auto"/>
          </w:tcPr>
          <w:p w14:paraId="61C3C58B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материалов и оформление передвижек в рамках проекта «История моей семьи в истории моего города»</w:t>
            </w:r>
          </w:p>
        </w:tc>
        <w:tc>
          <w:tcPr>
            <w:tcW w:w="1278" w:type="dxa"/>
            <w:shd w:val="clear" w:color="auto" w:fill="auto"/>
          </w:tcPr>
          <w:p w14:paraId="2E7E4508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061" w:type="dxa"/>
            <w:shd w:val="clear" w:color="auto" w:fill="auto"/>
          </w:tcPr>
          <w:p w14:paraId="3D2B0E16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Размещена информация в сети интернет, на сайте ДОО, в разделе «Инновационная деятельность»</w:t>
            </w:r>
          </w:p>
        </w:tc>
        <w:tc>
          <w:tcPr>
            <w:tcW w:w="1751" w:type="dxa"/>
            <w:shd w:val="clear" w:color="auto" w:fill="auto"/>
          </w:tcPr>
          <w:p w14:paraId="37C83517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ДОО, участники проекта</w:t>
            </w:r>
          </w:p>
        </w:tc>
      </w:tr>
      <w:tr w:rsidR="00040376" w:rsidRPr="00147F84" w14:paraId="50B01018" w14:textId="77777777" w:rsidTr="00874F46">
        <w:tc>
          <w:tcPr>
            <w:tcW w:w="574" w:type="dxa"/>
            <w:shd w:val="clear" w:color="auto" w:fill="auto"/>
          </w:tcPr>
          <w:p w14:paraId="7E618DF3" w14:textId="77777777" w:rsidR="00040376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4190" w:type="dxa"/>
            <w:shd w:val="clear" w:color="auto" w:fill="auto"/>
          </w:tcPr>
          <w:p w14:paraId="7F8F9C82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результативности инновационной деятельности. Итоговая диагностика уровня гражданско-патриотического воспитания дошкольников</w:t>
            </w:r>
          </w:p>
        </w:tc>
        <w:tc>
          <w:tcPr>
            <w:tcW w:w="1278" w:type="dxa"/>
            <w:shd w:val="clear" w:color="auto" w:fill="auto"/>
          </w:tcPr>
          <w:p w14:paraId="43742388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2027 г</w:t>
            </w:r>
          </w:p>
        </w:tc>
        <w:tc>
          <w:tcPr>
            <w:tcW w:w="2061" w:type="dxa"/>
            <w:shd w:val="clear" w:color="auto" w:fill="auto"/>
          </w:tcPr>
          <w:p w14:paraId="5983FF6E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Справка-отчет о результатах мониторинга</w:t>
            </w:r>
          </w:p>
        </w:tc>
        <w:tc>
          <w:tcPr>
            <w:tcW w:w="1751" w:type="dxa"/>
            <w:shd w:val="clear" w:color="auto" w:fill="auto"/>
          </w:tcPr>
          <w:p w14:paraId="37EB15CC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проектной группы</w:t>
            </w:r>
          </w:p>
        </w:tc>
      </w:tr>
      <w:tr w:rsidR="00040376" w:rsidRPr="00147F84" w14:paraId="29787E14" w14:textId="77777777" w:rsidTr="00874F46">
        <w:tc>
          <w:tcPr>
            <w:tcW w:w="9854" w:type="dxa"/>
            <w:gridSpan w:val="5"/>
            <w:shd w:val="clear" w:color="auto" w:fill="auto"/>
          </w:tcPr>
          <w:p w14:paraId="0D665285" w14:textId="77777777" w:rsidR="00040376" w:rsidRPr="002F61FB" w:rsidRDefault="00040376" w:rsidP="00874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1FB">
              <w:rPr>
                <w:rFonts w:ascii="Times New Roman" w:hAnsi="Times New Roman"/>
                <w:b/>
                <w:bCs/>
                <w:sz w:val="20"/>
                <w:szCs w:val="20"/>
              </w:rPr>
              <w:t>3 Этап (сентябрь 2027 – июнь 2028 гг.)</w:t>
            </w:r>
          </w:p>
        </w:tc>
      </w:tr>
      <w:tr w:rsidR="00040376" w:rsidRPr="00147F84" w14:paraId="2468A4C2" w14:textId="77777777" w:rsidTr="00874F46">
        <w:tc>
          <w:tcPr>
            <w:tcW w:w="574" w:type="dxa"/>
            <w:shd w:val="clear" w:color="auto" w:fill="auto"/>
          </w:tcPr>
          <w:p w14:paraId="0E897CDE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8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190" w:type="dxa"/>
            <w:shd w:val="clear" w:color="auto" w:fill="auto"/>
          </w:tcPr>
          <w:p w14:paraId="4B87FB95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научно-практический семинар по теме: «Общероссийское гражданско-патриотическое воспитание: опыт формирования в условиях ДОО»</w:t>
            </w:r>
          </w:p>
        </w:tc>
        <w:tc>
          <w:tcPr>
            <w:tcW w:w="1278" w:type="dxa"/>
            <w:shd w:val="clear" w:color="auto" w:fill="auto"/>
          </w:tcPr>
          <w:p w14:paraId="3ACB600A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2027</w:t>
            </w:r>
          </w:p>
        </w:tc>
        <w:tc>
          <w:tcPr>
            <w:tcW w:w="2061" w:type="dxa"/>
            <w:shd w:val="clear" w:color="auto" w:fill="auto"/>
          </w:tcPr>
          <w:p w14:paraId="27304277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Диссеминация опыта</w:t>
            </w:r>
          </w:p>
        </w:tc>
        <w:tc>
          <w:tcPr>
            <w:tcW w:w="1751" w:type="dxa"/>
            <w:shd w:val="clear" w:color="auto" w:fill="auto"/>
          </w:tcPr>
          <w:p w14:paraId="0172991D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Оргкомитет семинара, члены проектной команды</w:t>
            </w:r>
          </w:p>
        </w:tc>
      </w:tr>
      <w:tr w:rsidR="00040376" w:rsidRPr="00147F84" w14:paraId="0C910482" w14:textId="77777777" w:rsidTr="00874F46">
        <w:tc>
          <w:tcPr>
            <w:tcW w:w="574" w:type="dxa"/>
            <w:shd w:val="clear" w:color="auto" w:fill="auto"/>
          </w:tcPr>
          <w:p w14:paraId="5D857B4C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84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190" w:type="dxa"/>
            <w:shd w:val="clear" w:color="auto" w:fill="auto"/>
          </w:tcPr>
          <w:p w14:paraId="64D7E943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методических рекомендаций по гражданско-патриотическому воспитанию в ДОО</w:t>
            </w:r>
          </w:p>
        </w:tc>
        <w:tc>
          <w:tcPr>
            <w:tcW w:w="1278" w:type="dxa"/>
            <w:shd w:val="clear" w:color="auto" w:fill="auto"/>
          </w:tcPr>
          <w:p w14:paraId="4A1C9EFC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Январь-июнь 2028</w:t>
            </w:r>
          </w:p>
        </w:tc>
        <w:tc>
          <w:tcPr>
            <w:tcW w:w="2061" w:type="dxa"/>
            <w:shd w:val="clear" w:color="auto" w:fill="auto"/>
          </w:tcPr>
          <w:p w14:paraId="470BF5C0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Подготовлены рекомендации</w:t>
            </w:r>
          </w:p>
        </w:tc>
        <w:tc>
          <w:tcPr>
            <w:tcW w:w="1751" w:type="dxa"/>
            <w:shd w:val="clear" w:color="auto" w:fill="auto"/>
          </w:tcPr>
          <w:p w14:paraId="30DF962D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ДОО, члены проектной группы</w:t>
            </w:r>
          </w:p>
        </w:tc>
      </w:tr>
      <w:tr w:rsidR="00040376" w:rsidRPr="00147F84" w14:paraId="2B82CF62" w14:textId="77777777" w:rsidTr="00874F46">
        <w:tc>
          <w:tcPr>
            <w:tcW w:w="574" w:type="dxa"/>
            <w:shd w:val="clear" w:color="auto" w:fill="auto"/>
          </w:tcPr>
          <w:p w14:paraId="32669FA2" w14:textId="77777777" w:rsidR="00040376" w:rsidRPr="00147F84" w:rsidRDefault="00040376" w:rsidP="00874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190" w:type="dxa"/>
            <w:shd w:val="clear" w:color="auto" w:fill="auto"/>
          </w:tcPr>
          <w:p w14:paraId="2606CA5E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Подведение итогов работы инновационной площадки. Представление итогового отчета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координационный совет по вопросам развития инновационной инфраструктуры в сфере образования Волгоградской области</w:t>
            </w:r>
          </w:p>
        </w:tc>
        <w:tc>
          <w:tcPr>
            <w:tcW w:w="1278" w:type="dxa"/>
            <w:shd w:val="clear" w:color="auto" w:fill="auto"/>
          </w:tcPr>
          <w:p w14:paraId="6D8E3AAF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Январь – июнь 2028</w:t>
            </w:r>
          </w:p>
        </w:tc>
        <w:tc>
          <w:tcPr>
            <w:tcW w:w="2061" w:type="dxa"/>
            <w:shd w:val="clear" w:color="auto" w:fill="auto"/>
          </w:tcPr>
          <w:p w14:paraId="046E30CE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Подготовлен итоговый отчет,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презентации в публикациях</w:t>
            </w:r>
          </w:p>
        </w:tc>
        <w:tc>
          <w:tcPr>
            <w:tcW w:w="1751" w:type="dxa"/>
            <w:shd w:val="clear" w:color="auto" w:fill="auto"/>
          </w:tcPr>
          <w:p w14:paraId="1253119A" w14:textId="77777777" w:rsidR="00040376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Научный консультант.</w:t>
            </w:r>
          </w:p>
          <w:p w14:paraId="17D6EE5B" w14:textId="77777777" w:rsidR="00040376" w:rsidRPr="00147F84" w:rsidRDefault="00040376" w:rsidP="00874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Члены проектной группы, ответственный за направление </w:t>
            </w:r>
          </w:p>
        </w:tc>
      </w:tr>
    </w:tbl>
    <w:p w14:paraId="545AB087" w14:textId="77777777" w:rsidR="00040376" w:rsidRDefault="00040376" w:rsidP="00040376">
      <w:pPr>
        <w:widowControl w:val="0"/>
        <w:autoSpaceDE w:val="0"/>
        <w:autoSpaceDN w:val="0"/>
        <w:adjustRightInd w:val="0"/>
        <w:spacing w:after="0" w:line="360" w:lineRule="auto"/>
      </w:pPr>
    </w:p>
    <w:p w14:paraId="36330149" w14:textId="77777777" w:rsidR="00040376" w:rsidRDefault="00040376" w:rsidP="00040376">
      <w:pPr>
        <w:widowControl w:val="0"/>
        <w:autoSpaceDE w:val="0"/>
        <w:autoSpaceDN w:val="0"/>
        <w:adjustRightInd w:val="0"/>
        <w:spacing w:after="0" w:line="360" w:lineRule="auto"/>
      </w:pPr>
    </w:p>
    <w:p w14:paraId="5DC529FB" w14:textId="77777777" w:rsidR="00040376" w:rsidRDefault="00040376" w:rsidP="00040376">
      <w:pPr>
        <w:widowControl w:val="0"/>
        <w:autoSpaceDE w:val="0"/>
        <w:autoSpaceDN w:val="0"/>
        <w:adjustRightInd w:val="0"/>
        <w:spacing w:after="0" w:line="360" w:lineRule="auto"/>
      </w:pPr>
    </w:p>
    <w:p w14:paraId="6FE86191" w14:textId="77777777" w:rsidR="00040376" w:rsidRDefault="00040376" w:rsidP="00040376">
      <w:pPr>
        <w:widowControl w:val="0"/>
        <w:autoSpaceDE w:val="0"/>
        <w:autoSpaceDN w:val="0"/>
        <w:adjustRightInd w:val="0"/>
        <w:spacing w:after="0" w:line="360" w:lineRule="auto"/>
      </w:pPr>
    </w:p>
    <w:p w14:paraId="40F3DA48" w14:textId="77777777" w:rsidR="00040376" w:rsidRDefault="00040376" w:rsidP="00040376">
      <w:pPr>
        <w:widowControl w:val="0"/>
        <w:autoSpaceDE w:val="0"/>
        <w:autoSpaceDN w:val="0"/>
        <w:adjustRightInd w:val="0"/>
        <w:spacing w:after="0" w:line="360" w:lineRule="auto"/>
      </w:pPr>
    </w:p>
    <w:p w14:paraId="6609D77E" w14:textId="77777777" w:rsidR="00040376" w:rsidRDefault="00040376" w:rsidP="00040376">
      <w:pPr>
        <w:widowControl w:val="0"/>
        <w:autoSpaceDE w:val="0"/>
        <w:autoSpaceDN w:val="0"/>
        <w:adjustRightInd w:val="0"/>
        <w:spacing w:after="0" w:line="360" w:lineRule="auto"/>
      </w:pPr>
    </w:p>
    <w:p w14:paraId="229CE6B9" w14:textId="77777777" w:rsidR="00040376" w:rsidRDefault="00040376" w:rsidP="00040376">
      <w:pPr>
        <w:widowControl w:val="0"/>
        <w:autoSpaceDE w:val="0"/>
        <w:autoSpaceDN w:val="0"/>
        <w:adjustRightInd w:val="0"/>
        <w:spacing w:after="0" w:line="360" w:lineRule="auto"/>
      </w:pPr>
    </w:p>
    <w:p w14:paraId="492A71D9" w14:textId="77777777" w:rsidR="005D4F26" w:rsidRDefault="005D4F26"/>
    <w:sectPr w:rsidR="005D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26"/>
    <w:rsid w:val="00040376"/>
    <w:rsid w:val="00442E58"/>
    <w:rsid w:val="005D4F26"/>
    <w:rsid w:val="00A231CC"/>
    <w:rsid w:val="00F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713A"/>
  <w15:chartTrackingRefBased/>
  <w15:docId w15:val="{8064BFF6-BBE6-42E8-9252-0B90BFDA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7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Zvesdochka DS</dc:creator>
  <cp:keywords/>
  <dc:description/>
  <cp:lastModifiedBy>Zvesdochka DS</cp:lastModifiedBy>
  <cp:revision>4</cp:revision>
  <dcterms:created xsi:type="dcterms:W3CDTF">2024-02-09T09:40:00Z</dcterms:created>
  <dcterms:modified xsi:type="dcterms:W3CDTF">2024-02-28T08:09:00Z</dcterms:modified>
</cp:coreProperties>
</file>